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E4" w:rsidRPr="0017727C" w:rsidRDefault="00FF69E4" w:rsidP="00FF69E4">
      <w:pPr>
        <w:jc w:val="center"/>
        <w:rPr>
          <w:b/>
        </w:rPr>
      </w:pPr>
      <w:r w:rsidRPr="0017727C">
        <w:rPr>
          <w:b/>
        </w:rPr>
        <w:t>ПРЕДЛОЖЕНИЕ ЗА ИЗПЪЛНЕНИЕ НА ОБЩЕСТВЕНА ПОРЪЧКА</w:t>
      </w:r>
    </w:p>
    <w:p w:rsidR="00FF69E4" w:rsidRPr="0017727C" w:rsidRDefault="00FF69E4" w:rsidP="00FF69E4">
      <w:pPr>
        <w:jc w:val="center"/>
        <w:rPr>
          <w:b/>
        </w:rPr>
      </w:pPr>
    </w:p>
    <w:p w:rsidR="00FF69E4" w:rsidRPr="0017727C" w:rsidRDefault="00FF69E4" w:rsidP="00FF69E4">
      <w:pPr>
        <w:spacing w:before="120"/>
        <w:jc w:val="both"/>
        <w:rPr>
          <w:lang w:val="bg-BG"/>
        </w:rPr>
      </w:pPr>
      <w:proofErr w:type="spellStart"/>
      <w:r w:rsidRPr="0017727C">
        <w:rPr>
          <w:b/>
        </w:rPr>
        <w:t>Обособена</w:t>
      </w:r>
      <w:proofErr w:type="spellEnd"/>
      <w:r w:rsidRPr="0017727C">
        <w:rPr>
          <w:b/>
        </w:rPr>
        <w:t xml:space="preserve"> </w:t>
      </w:r>
      <w:proofErr w:type="spellStart"/>
      <w:r w:rsidRPr="0017727C">
        <w:rPr>
          <w:b/>
        </w:rPr>
        <w:t>позиция</w:t>
      </w:r>
      <w:proofErr w:type="spellEnd"/>
      <w:r w:rsidRPr="0017727C">
        <w:rPr>
          <w:b/>
        </w:rPr>
        <w:t xml:space="preserve"> </w:t>
      </w:r>
      <w:r w:rsidRPr="0017727C">
        <w:rPr>
          <w:b/>
          <w:lang w:val="bg-BG"/>
        </w:rPr>
        <w:t>2</w:t>
      </w:r>
      <w:r w:rsidR="00F04553" w:rsidRPr="0017727C">
        <w:rPr>
          <w:b/>
        </w:rPr>
        <w:t>:</w:t>
      </w:r>
      <w:r w:rsidR="003346F0" w:rsidRPr="0017727C">
        <w:rPr>
          <w:b/>
          <w:lang w:val="bg-BG"/>
        </w:rPr>
        <w:t xml:space="preserve"> </w:t>
      </w:r>
      <w:proofErr w:type="gramStart"/>
      <w:r w:rsidR="00F04553" w:rsidRPr="0017727C">
        <w:rPr>
          <w:b/>
        </w:rPr>
        <w:t xml:space="preserve">“ </w:t>
      </w:r>
      <w:proofErr w:type="spellStart"/>
      <w:r w:rsidR="00F04553" w:rsidRPr="0017727C">
        <w:rPr>
          <w:b/>
        </w:rPr>
        <w:t>Подмяна</w:t>
      </w:r>
      <w:proofErr w:type="spellEnd"/>
      <w:proofErr w:type="gramEnd"/>
      <w:r w:rsidR="00F04553" w:rsidRPr="0017727C">
        <w:rPr>
          <w:b/>
        </w:rPr>
        <w:t xml:space="preserve"> </w:t>
      </w:r>
      <w:proofErr w:type="spellStart"/>
      <w:r w:rsidR="00F04553" w:rsidRPr="0017727C">
        <w:rPr>
          <w:b/>
        </w:rPr>
        <w:t>на</w:t>
      </w:r>
      <w:proofErr w:type="spellEnd"/>
      <w:r w:rsidR="00F04553" w:rsidRPr="0017727C">
        <w:rPr>
          <w:b/>
        </w:rPr>
        <w:t xml:space="preserve"> 4 </w:t>
      </w:r>
      <w:proofErr w:type="spellStart"/>
      <w:r w:rsidR="00F04553" w:rsidRPr="0017727C">
        <w:rPr>
          <w:b/>
        </w:rPr>
        <w:t>бр</w:t>
      </w:r>
      <w:proofErr w:type="spellEnd"/>
      <w:r w:rsidR="00F04553" w:rsidRPr="0017727C">
        <w:rPr>
          <w:b/>
        </w:rPr>
        <w:t xml:space="preserve">. </w:t>
      </w:r>
      <w:proofErr w:type="spellStart"/>
      <w:r w:rsidR="00F04553" w:rsidRPr="0017727C">
        <w:rPr>
          <w:b/>
        </w:rPr>
        <w:t>абонатни</w:t>
      </w:r>
      <w:proofErr w:type="spellEnd"/>
      <w:r w:rsidR="00F04553" w:rsidRPr="0017727C">
        <w:rPr>
          <w:b/>
        </w:rPr>
        <w:t xml:space="preserve"> </w:t>
      </w:r>
      <w:proofErr w:type="spellStart"/>
      <w:r w:rsidR="00F04553" w:rsidRPr="0017727C">
        <w:rPr>
          <w:b/>
        </w:rPr>
        <w:t>станции</w:t>
      </w:r>
      <w:proofErr w:type="spellEnd"/>
      <w:r w:rsidR="00F04553" w:rsidRPr="0017727C">
        <w:rPr>
          <w:b/>
        </w:rPr>
        <w:t xml:space="preserve"> </w:t>
      </w:r>
      <w:proofErr w:type="spellStart"/>
      <w:r w:rsidR="00F04553" w:rsidRPr="0017727C">
        <w:rPr>
          <w:b/>
        </w:rPr>
        <w:t>за</w:t>
      </w:r>
      <w:proofErr w:type="spellEnd"/>
      <w:r w:rsidR="00F04553" w:rsidRPr="0017727C">
        <w:rPr>
          <w:b/>
        </w:rPr>
        <w:t xml:space="preserve"> ДГ“ </w:t>
      </w:r>
      <w:proofErr w:type="spellStart"/>
      <w:r w:rsidR="00F04553" w:rsidRPr="0017727C">
        <w:rPr>
          <w:b/>
        </w:rPr>
        <w:t>Чуден</w:t>
      </w:r>
      <w:proofErr w:type="spellEnd"/>
      <w:r w:rsidR="00F04553" w:rsidRPr="0017727C">
        <w:rPr>
          <w:b/>
        </w:rPr>
        <w:t xml:space="preserve"> </w:t>
      </w:r>
      <w:proofErr w:type="spellStart"/>
      <w:r w:rsidR="00F04553" w:rsidRPr="0017727C">
        <w:rPr>
          <w:b/>
        </w:rPr>
        <w:t>свят</w:t>
      </w:r>
      <w:proofErr w:type="spellEnd"/>
      <w:r w:rsidR="00F04553" w:rsidRPr="0017727C">
        <w:rPr>
          <w:b/>
        </w:rPr>
        <w:t xml:space="preserve">“, </w:t>
      </w:r>
      <w:proofErr w:type="spellStart"/>
      <w:r w:rsidR="00F04553" w:rsidRPr="0017727C">
        <w:rPr>
          <w:b/>
        </w:rPr>
        <w:t>кв</w:t>
      </w:r>
      <w:proofErr w:type="spellEnd"/>
      <w:r w:rsidR="00F04553" w:rsidRPr="0017727C">
        <w:rPr>
          <w:b/>
        </w:rPr>
        <w:t xml:space="preserve">. </w:t>
      </w:r>
      <w:proofErr w:type="spellStart"/>
      <w:r w:rsidR="00F04553" w:rsidRPr="0017727C">
        <w:rPr>
          <w:b/>
        </w:rPr>
        <w:t>Мошино</w:t>
      </w:r>
      <w:proofErr w:type="spellEnd"/>
      <w:r w:rsidR="00F04553" w:rsidRPr="0017727C">
        <w:rPr>
          <w:b/>
        </w:rPr>
        <w:t xml:space="preserve">, </w:t>
      </w:r>
      <w:proofErr w:type="spellStart"/>
      <w:r w:rsidR="00F04553" w:rsidRPr="0017727C">
        <w:rPr>
          <w:b/>
        </w:rPr>
        <w:t>гр</w:t>
      </w:r>
      <w:proofErr w:type="spellEnd"/>
      <w:r w:rsidR="00F04553" w:rsidRPr="0017727C">
        <w:rPr>
          <w:b/>
        </w:rPr>
        <w:t xml:space="preserve">. </w:t>
      </w:r>
      <w:proofErr w:type="spellStart"/>
      <w:r w:rsidR="00F04553" w:rsidRPr="0017727C">
        <w:rPr>
          <w:b/>
        </w:rPr>
        <w:t>Перник</w:t>
      </w:r>
      <w:proofErr w:type="spellEnd"/>
      <w:r w:rsidR="00F04553" w:rsidRPr="0017727C">
        <w:rPr>
          <w:b/>
        </w:rPr>
        <w:t>“.</w:t>
      </w:r>
    </w:p>
    <w:p w:rsidR="00FF69E4" w:rsidRPr="0017727C" w:rsidRDefault="00FF69E4" w:rsidP="00FF69E4">
      <w:pPr>
        <w:jc w:val="center"/>
      </w:pPr>
      <w:proofErr w:type="spellStart"/>
      <w:r w:rsidRPr="0017727C">
        <w:t>от</w:t>
      </w:r>
      <w:proofErr w:type="spellEnd"/>
      <w:r w:rsidRPr="0017727C">
        <w:t xml:space="preserve"> .................................................................................................................................................</w:t>
      </w:r>
    </w:p>
    <w:p w:rsidR="00FF69E4" w:rsidRPr="0017727C" w:rsidRDefault="00FF69E4" w:rsidP="00FF69E4">
      <w:pPr>
        <w:jc w:val="center"/>
        <w:rPr>
          <w:i/>
        </w:rPr>
      </w:pPr>
      <w:r w:rsidRPr="0017727C">
        <w:t xml:space="preserve">                            </w:t>
      </w:r>
      <w:r w:rsidRPr="0017727C">
        <w:rPr>
          <w:i/>
        </w:rPr>
        <w:t>(</w:t>
      </w:r>
      <w:proofErr w:type="spellStart"/>
      <w:r w:rsidRPr="0017727C">
        <w:rPr>
          <w:i/>
        </w:rPr>
        <w:t>пълно</w:t>
      </w:r>
      <w:proofErr w:type="spellEnd"/>
      <w:r w:rsidRPr="0017727C">
        <w:rPr>
          <w:i/>
        </w:rPr>
        <w:t xml:space="preserve"> </w:t>
      </w:r>
      <w:proofErr w:type="spellStart"/>
      <w:r w:rsidRPr="0017727C">
        <w:rPr>
          <w:i/>
        </w:rPr>
        <w:t>наименование</w:t>
      </w:r>
      <w:proofErr w:type="spellEnd"/>
      <w:r w:rsidRPr="0017727C">
        <w:rPr>
          <w:i/>
        </w:rPr>
        <w:t xml:space="preserve"> </w:t>
      </w:r>
      <w:proofErr w:type="spellStart"/>
      <w:r w:rsidRPr="0017727C">
        <w:rPr>
          <w:i/>
        </w:rPr>
        <w:t>на</w:t>
      </w:r>
      <w:proofErr w:type="spellEnd"/>
      <w:r w:rsidRPr="0017727C">
        <w:rPr>
          <w:i/>
        </w:rPr>
        <w:t xml:space="preserve"> </w:t>
      </w:r>
      <w:proofErr w:type="spellStart"/>
      <w:r w:rsidRPr="0017727C">
        <w:rPr>
          <w:i/>
        </w:rPr>
        <w:t>участника</w:t>
      </w:r>
      <w:proofErr w:type="spellEnd"/>
      <w:r w:rsidRPr="0017727C">
        <w:rPr>
          <w:i/>
        </w:rPr>
        <w:t>)</w:t>
      </w:r>
    </w:p>
    <w:p w:rsidR="00FF69E4" w:rsidRPr="0017727C" w:rsidRDefault="00FF69E4" w:rsidP="00FF69E4">
      <w:pPr>
        <w:jc w:val="both"/>
      </w:pPr>
    </w:p>
    <w:p w:rsidR="00FF69E4" w:rsidRPr="0017727C" w:rsidRDefault="00FF69E4" w:rsidP="00FF69E4">
      <w:pPr>
        <w:jc w:val="both"/>
      </w:pPr>
    </w:p>
    <w:p w:rsidR="00FF69E4" w:rsidRPr="0017727C" w:rsidRDefault="00FF69E4" w:rsidP="00FF69E4">
      <w:pPr>
        <w:ind w:firstLine="709"/>
        <w:jc w:val="both"/>
      </w:pPr>
      <w:r w:rsidRPr="0017727C">
        <w:t>УВАЖАЕМИ ДАМИ И ГОСПОДА,</w:t>
      </w:r>
    </w:p>
    <w:p w:rsidR="00FF69E4" w:rsidRPr="0017727C" w:rsidRDefault="00FF69E4" w:rsidP="00FF69E4">
      <w:pPr>
        <w:jc w:val="both"/>
      </w:pPr>
    </w:p>
    <w:p w:rsidR="00FF69E4" w:rsidRPr="0017727C" w:rsidRDefault="00FF69E4" w:rsidP="00FF69E4">
      <w:pPr>
        <w:spacing w:after="120"/>
        <w:jc w:val="both"/>
        <w:rPr>
          <w:lang w:val="ru-RU"/>
        </w:rPr>
      </w:pPr>
      <w:r w:rsidRPr="0017727C">
        <w:t xml:space="preserve">              </w:t>
      </w:r>
      <w:r w:rsidRPr="0017727C">
        <w:rPr>
          <w:lang w:val="ru-RU"/>
        </w:rPr>
        <w:t xml:space="preserve">След  </w:t>
      </w:r>
      <w:proofErr w:type="spellStart"/>
      <w:r w:rsidRPr="0017727C">
        <w:rPr>
          <w:lang w:val="ru-RU"/>
        </w:rPr>
        <w:t>запознаване</w:t>
      </w:r>
      <w:proofErr w:type="spellEnd"/>
      <w:r w:rsidRPr="0017727C">
        <w:rPr>
          <w:lang w:val="ru-RU"/>
        </w:rPr>
        <w:t xml:space="preserve"> с </w:t>
      </w:r>
      <w:proofErr w:type="spellStart"/>
      <w:r w:rsidRPr="0017727C">
        <w:rPr>
          <w:lang w:val="ru-RU"/>
        </w:rPr>
        <w:t>документацията</w:t>
      </w:r>
      <w:proofErr w:type="spellEnd"/>
      <w:r w:rsidRPr="0017727C">
        <w:rPr>
          <w:lang w:val="ru-RU"/>
        </w:rPr>
        <w:t xml:space="preserve"> за участие в </w:t>
      </w:r>
      <w:proofErr w:type="spellStart"/>
      <w:r w:rsidRPr="0017727C">
        <w:rPr>
          <w:lang w:val="ru-RU"/>
        </w:rPr>
        <w:t>откритата</w:t>
      </w:r>
      <w:proofErr w:type="spellEnd"/>
      <w:r w:rsidRPr="0017727C">
        <w:rPr>
          <w:lang w:val="ru-RU"/>
        </w:rPr>
        <w:t xml:space="preserve"> процедура за </w:t>
      </w:r>
      <w:proofErr w:type="spellStart"/>
      <w:r w:rsidRPr="0017727C">
        <w:rPr>
          <w:lang w:val="ru-RU"/>
        </w:rPr>
        <w:t>възлагане</w:t>
      </w:r>
      <w:proofErr w:type="spellEnd"/>
      <w:r w:rsidRPr="0017727C">
        <w:rPr>
          <w:lang w:val="ru-RU"/>
        </w:rPr>
        <w:t xml:space="preserve"> на </w:t>
      </w:r>
      <w:proofErr w:type="spellStart"/>
      <w:r w:rsidRPr="0017727C">
        <w:rPr>
          <w:lang w:val="ru-RU"/>
        </w:rPr>
        <w:t>обществена</w:t>
      </w:r>
      <w:proofErr w:type="spellEnd"/>
      <w:r w:rsidRPr="0017727C">
        <w:rPr>
          <w:lang w:val="ru-RU"/>
        </w:rPr>
        <w:t xml:space="preserve"> </w:t>
      </w:r>
      <w:proofErr w:type="spellStart"/>
      <w:r w:rsidRPr="0017727C">
        <w:rPr>
          <w:lang w:val="ru-RU"/>
        </w:rPr>
        <w:t>поръчка</w:t>
      </w:r>
      <w:proofErr w:type="spellEnd"/>
      <w:r w:rsidRPr="0017727C">
        <w:rPr>
          <w:lang w:val="ru-RU"/>
        </w:rPr>
        <w:t xml:space="preserve"> </w:t>
      </w:r>
      <w:proofErr w:type="spellStart"/>
      <w:r w:rsidRPr="0017727C">
        <w:rPr>
          <w:lang w:val="ru-RU"/>
        </w:rPr>
        <w:t>приемаме</w:t>
      </w:r>
      <w:proofErr w:type="spellEnd"/>
      <w:r w:rsidRPr="0017727C">
        <w:rPr>
          <w:lang w:val="ru-RU"/>
        </w:rPr>
        <w:t xml:space="preserve"> да </w:t>
      </w:r>
      <w:proofErr w:type="spellStart"/>
      <w:r w:rsidRPr="0017727C">
        <w:rPr>
          <w:lang w:val="ru-RU"/>
        </w:rPr>
        <w:t>изпълним</w:t>
      </w:r>
      <w:proofErr w:type="spellEnd"/>
      <w:r w:rsidRPr="0017727C">
        <w:rPr>
          <w:lang w:val="ru-RU"/>
        </w:rPr>
        <w:t xml:space="preserve"> </w:t>
      </w:r>
      <w:proofErr w:type="spellStart"/>
      <w:r w:rsidRPr="0017727C">
        <w:rPr>
          <w:lang w:val="ru-RU"/>
        </w:rPr>
        <w:t>поръчката</w:t>
      </w:r>
      <w:proofErr w:type="spellEnd"/>
      <w:r w:rsidRPr="0017727C">
        <w:rPr>
          <w:lang w:val="ru-RU"/>
        </w:rPr>
        <w:t xml:space="preserve"> в </w:t>
      </w:r>
      <w:proofErr w:type="spellStart"/>
      <w:r w:rsidRPr="0017727C">
        <w:rPr>
          <w:lang w:val="ru-RU"/>
        </w:rPr>
        <w:t>съответствие</w:t>
      </w:r>
      <w:proofErr w:type="spellEnd"/>
      <w:r w:rsidRPr="0017727C">
        <w:rPr>
          <w:lang w:val="ru-RU"/>
        </w:rPr>
        <w:t xml:space="preserve"> с </w:t>
      </w:r>
      <w:proofErr w:type="spellStart"/>
      <w:r w:rsidRPr="0017727C">
        <w:rPr>
          <w:lang w:val="ru-RU"/>
        </w:rPr>
        <w:t>вашите</w:t>
      </w:r>
      <w:proofErr w:type="spellEnd"/>
      <w:r w:rsidRPr="0017727C">
        <w:rPr>
          <w:lang w:val="ru-RU"/>
        </w:rPr>
        <w:t xml:space="preserve"> </w:t>
      </w:r>
      <w:proofErr w:type="spellStart"/>
      <w:r w:rsidRPr="0017727C">
        <w:rPr>
          <w:lang w:val="ru-RU"/>
        </w:rPr>
        <w:t>изисквания</w:t>
      </w:r>
      <w:proofErr w:type="spellEnd"/>
      <w:r w:rsidRPr="0017727C">
        <w:rPr>
          <w:lang w:val="ru-RU"/>
        </w:rPr>
        <w:t xml:space="preserve"> и условия, </w:t>
      </w:r>
      <w:proofErr w:type="spellStart"/>
      <w:r w:rsidRPr="0017727C">
        <w:rPr>
          <w:lang w:val="ru-RU"/>
        </w:rPr>
        <w:t>както</w:t>
      </w:r>
      <w:proofErr w:type="spellEnd"/>
      <w:r w:rsidRPr="0017727C">
        <w:rPr>
          <w:lang w:val="ru-RU"/>
        </w:rPr>
        <w:t xml:space="preserve"> </w:t>
      </w:r>
      <w:proofErr w:type="spellStart"/>
      <w:r w:rsidRPr="0017727C">
        <w:rPr>
          <w:lang w:val="ru-RU"/>
        </w:rPr>
        <w:t>следва</w:t>
      </w:r>
      <w:proofErr w:type="spellEnd"/>
      <w:r w:rsidRPr="0017727C">
        <w:rPr>
          <w:lang w:val="ru-RU"/>
        </w:rPr>
        <w:t>:</w:t>
      </w:r>
    </w:p>
    <w:p w:rsidR="00FF69E4" w:rsidRPr="0017727C" w:rsidRDefault="00FF69E4" w:rsidP="00FF69E4">
      <w:pPr>
        <w:ind w:firstLine="709"/>
        <w:jc w:val="both"/>
        <w:rPr>
          <w:snapToGrid w:val="0"/>
          <w:lang w:val="ru-RU"/>
        </w:rPr>
      </w:pPr>
      <w:r w:rsidRPr="0017727C">
        <w:rPr>
          <w:snapToGrid w:val="0"/>
        </w:rPr>
        <w:t xml:space="preserve">1. </w:t>
      </w:r>
      <w:proofErr w:type="spellStart"/>
      <w:r w:rsidRPr="0017727C">
        <w:rPr>
          <w:snapToGrid w:val="0"/>
        </w:rPr>
        <w:t>Направените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предложения</w:t>
      </w:r>
      <w:proofErr w:type="spellEnd"/>
      <w:r w:rsidRPr="0017727C">
        <w:rPr>
          <w:snapToGrid w:val="0"/>
        </w:rPr>
        <w:t xml:space="preserve"> и </w:t>
      </w:r>
      <w:proofErr w:type="spellStart"/>
      <w:r w:rsidRPr="0017727C">
        <w:rPr>
          <w:snapToGrid w:val="0"/>
        </w:rPr>
        <w:t>поети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задължения</w:t>
      </w:r>
      <w:proofErr w:type="spellEnd"/>
      <w:r w:rsidRPr="0017727C">
        <w:rPr>
          <w:snapToGrid w:val="0"/>
        </w:rPr>
        <w:t xml:space="preserve"> в </w:t>
      </w:r>
      <w:proofErr w:type="spellStart"/>
      <w:r w:rsidRPr="0017727C">
        <w:rPr>
          <w:snapToGrid w:val="0"/>
        </w:rPr>
        <w:t>настоящата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оферта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с</w:t>
      </w:r>
      <w:r w:rsidR="002A484D" w:rsidRPr="0017727C">
        <w:rPr>
          <w:snapToGrid w:val="0"/>
        </w:rPr>
        <w:t>а</w:t>
      </w:r>
      <w:proofErr w:type="spellEnd"/>
      <w:r w:rsidR="002A484D" w:rsidRPr="0017727C">
        <w:rPr>
          <w:snapToGrid w:val="0"/>
        </w:rPr>
        <w:t xml:space="preserve"> </w:t>
      </w:r>
      <w:proofErr w:type="spellStart"/>
      <w:r w:rsidR="002A484D" w:rsidRPr="0017727C">
        <w:rPr>
          <w:snapToGrid w:val="0"/>
        </w:rPr>
        <w:t>валидни</w:t>
      </w:r>
      <w:proofErr w:type="spellEnd"/>
      <w:r w:rsidR="002A484D" w:rsidRPr="0017727C">
        <w:rPr>
          <w:snapToGrid w:val="0"/>
        </w:rPr>
        <w:t xml:space="preserve"> </w:t>
      </w:r>
      <w:proofErr w:type="spellStart"/>
      <w:r w:rsidR="002A484D" w:rsidRPr="0017727C">
        <w:rPr>
          <w:snapToGrid w:val="0"/>
        </w:rPr>
        <w:t>за</w:t>
      </w:r>
      <w:proofErr w:type="spellEnd"/>
      <w:r w:rsidR="002A484D" w:rsidRPr="0017727C">
        <w:rPr>
          <w:snapToGrid w:val="0"/>
        </w:rPr>
        <w:t xml:space="preserve"> </w:t>
      </w:r>
      <w:proofErr w:type="spellStart"/>
      <w:r w:rsidR="002A484D" w:rsidRPr="0017727C">
        <w:rPr>
          <w:snapToGrid w:val="0"/>
        </w:rPr>
        <w:t>срок</w:t>
      </w:r>
      <w:proofErr w:type="spellEnd"/>
      <w:r w:rsidR="002A484D" w:rsidRPr="0017727C">
        <w:rPr>
          <w:snapToGrid w:val="0"/>
        </w:rPr>
        <w:t xml:space="preserve"> </w:t>
      </w:r>
      <w:r w:rsidR="00CC2D09">
        <w:rPr>
          <w:snapToGrid w:val="0"/>
          <w:lang w:val="bg-BG"/>
        </w:rPr>
        <w:t xml:space="preserve">до </w:t>
      </w:r>
      <w:r w:rsidR="00C66768">
        <w:rPr>
          <w:snapToGrid w:val="0"/>
          <w:lang w:val="bg-BG"/>
        </w:rPr>
        <w:t>……….</w:t>
      </w:r>
      <w:r w:rsidR="00E54AE0" w:rsidRPr="00CC2D09">
        <w:rPr>
          <w:snapToGrid w:val="0"/>
          <w:highlight w:val="yellow"/>
          <w:lang w:val="bg-BG"/>
        </w:rPr>
        <w:t>.</w:t>
      </w:r>
      <w:r w:rsidR="00E54AE0" w:rsidRPr="00C66768">
        <w:rPr>
          <w:snapToGrid w:val="0"/>
          <w:lang w:val="bg-BG"/>
        </w:rPr>
        <w:t>2018 г</w:t>
      </w:r>
      <w:r w:rsidR="00CF01BD" w:rsidRPr="00C66768">
        <w:rPr>
          <w:snapToGrid w:val="0"/>
          <w:lang w:val="bg-BG"/>
        </w:rPr>
        <w:t>.</w:t>
      </w:r>
    </w:p>
    <w:p w:rsidR="00FF69E4" w:rsidRPr="0017727C" w:rsidRDefault="00FF69E4" w:rsidP="00FF69E4">
      <w:pPr>
        <w:tabs>
          <w:tab w:val="left" w:pos="993"/>
        </w:tabs>
        <w:jc w:val="both"/>
        <w:rPr>
          <w:b/>
          <w:snapToGrid w:val="0"/>
          <w:lang w:val="bg-BG"/>
        </w:rPr>
      </w:pPr>
    </w:p>
    <w:p w:rsidR="00FF69E4" w:rsidRPr="0017727C" w:rsidRDefault="00FF69E4" w:rsidP="00FF69E4">
      <w:pPr>
        <w:tabs>
          <w:tab w:val="left" w:pos="-3200"/>
        </w:tabs>
        <w:jc w:val="both"/>
      </w:pPr>
      <w:r w:rsidRPr="0017727C">
        <w:rPr>
          <w:b/>
          <w:snapToGrid w:val="0"/>
        </w:rPr>
        <w:tab/>
      </w:r>
      <w:r w:rsidRPr="0017727C">
        <w:rPr>
          <w:snapToGrid w:val="0"/>
        </w:rPr>
        <w:t>2</w:t>
      </w:r>
      <w:r w:rsidRPr="0017727C">
        <w:rPr>
          <w:b/>
          <w:snapToGrid w:val="0"/>
        </w:rPr>
        <w:t xml:space="preserve">. </w:t>
      </w:r>
      <w:proofErr w:type="spellStart"/>
      <w:r w:rsidRPr="0017727C">
        <w:rPr>
          <w:snapToGrid w:val="0"/>
        </w:rPr>
        <w:t>Срокът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за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доставка</w:t>
      </w:r>
      <w:proofErr w:type="spellEnd"/>
      <w:r w:rsidRPr="0017727C">
        <w:rPr>
          <w:snapToGrid w:val="0"/>
        </w:rPr>
        <w:t xml:space="preserve"> е</w:t>
      </w:r>
      <w:r w:rsidRPr="0017727C">
        <w:rPr>
          <w:b/>
          <w:snapToGrid w:val="0"/>
        </w:rPr>
        <w:t xml:space="preserve"> </w:t>
      </w:r>
      <w:r w:rsidRPr="0017727C">
        <w:t xml:space="preserve"> ....</w:t>
      </w:r>
      <w:r w:rsidRPr="0017727C">
        <w:rPr>
          <w:snapToGrid w:val="0"/>
        </w:rPr>
        <w:t>…………………</w:t>
      </w:r>
      <w:proofErr w:type="gramStart"/>
      <w:r w:rsidRPr="0017727C">
        <w:rPr>
          <w:snapToGrid w:val="0"/>
        </w:rPr>
        <w:t xml:space="preserve">.  </w:t>
      </w:r>
      <w:proofErr w:type="spellStart"/>
      <w:r w:rsidRPr="0017727C">
        <w:rPr>
          <w:snapToGrid w:val="0"/>
        </w:rPr>
        <w:t>календарни</w:t>
      </w:r>
      <w:proofErr w:type="spellEnd"/>
      <w:proofErr w:type="gram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дни</w:t>
      </w:r>
      <w:proofErr w:type="spellEnd"/>
      <w:r w:rsidRPr="0017727C">
        <w:rPr>
          <w:snapToGrid w:val="0"/>
        </w:rPr>
        <w:t>,</w:t>
      </w:r>
      <w:r w:rsidRPr="0017727C">
        <w:t xml:space="preserve"> </w:t>
      </w:r>
      <w:proofErr w:type="spellStart"/>
      <w:r w:rsidRPr="0017727C">
        <w:t>считано</w:t>
      </w:r>
      <w:proofErr w:type="spellEnd"/>
      <w:r w:rsidRPr="0017727C">
        <w:t xml:space="preserve"> </w:t>
      </w:r>
      <w:proofErr w:type="spellStart"/>
      <w:r w:rsidRPr="0017727C">
        <w:t>от</w:t>
      </w:r>
      <w:proofErr w:type="spellEnd"/>
      <w:r w:rsidRPr="0017727C">
        <w:t xml:space="preserve"> </w:t>
      </w:r>
      <w:proofErr w:type="spellStart"/>
      <w:r w:rsidRPr="0017727C">
        <w:t>датата</w:t>
      </w:r>
      <w:proofErr w:type="spellEnd"/>
      <w:r w:rsidRPr="0017727C">
        <w:t xml:space="preserve"> </w:t>
      </w:r>
      <w:proofErr w:type="spellStart"/>
      <w:r w:rsidRPr="0017727C">
        <w:t>на</w:t>
      </w:r>
      <w:proofErr w:type="spellEnd"/>
      <w:r w:rsidRPr="0017727C">
        <w:t xml:space="preserve"> </w:t>
      </w:r>
      <w:proofErr w:type="spellStart"/>
      <w:r w:rsidRPr="0017727C">
        <w:t>подписване</w:t>
      </w:r>
      <w:proofErr w:type="spellEnd"/>
      <w:r w:rsidRPr="0017727C">
        <w:t xml:space="preserve"> </w:t>
      </w:r>
      <w:proofErr w:type="spellStart"/>
      <w:r w:rsidRPr="0017727C">
        <w:t>на</w:t>
      </w:r>
      <w:proofErr w:type="spellEnd"/>
      <w:r w:rsidRPr="0017727C">
        <w:t xml:space="preserve"> </w:t>
      </w:r>
      <w:proofErr w:type="spellStart"/>
      <w:r w:rsidRPr="0017727C">
        <w:t>договора</w:t>
      </w:r>
      <w:proofErr w:type="spellEnd"/>
      <w:r w:rsidRPr="0017727C">
        <w:t>.</w:t>
      </w:r>
    </w:p>
    <w:p w:rsidR="00FF69E4" w:rsidRPr="0017727C" w:rsidRDefault="00FF69E4" w:rsidP="00FF69E4">
      <w:pPr>
        <w:tabs>
          <w:tab w:val="left" w:pos="-3200"/>
        </w:tabs>
        <w:jc w:val="both"/>
      </w:pPr>
    </w:p>
    <w:p w:rsidR="00FF69E4" w:rsidRPr="0017727C" w:rsidRDefault="00FF69E4" w:rsidP="00FF69E4">
      <w:pPr>
        <w:tabs>
          <w:tab w:val="left" w:pos="-3200"/>
        </w:tabs>
        <w:jc w:val="both"/>
        <w:rPr>
          <w:snapToGrid w:val="0"/>
        </w:rPr>
      </w:pPr>
      <w:r w:rsidRPr="0017727C">
        <w:tab/>
      </w:r>
      <w:r w:rsidRPr="0017727C">
        <w:rPr>
          <w:snapToGrid w:val="0"/>
        </w:rPr>
        <w:t xml:space="preserve">3. </w:t>
      </w:r>
      <w:proofErr w:type="spellStart"/>
      <w:r w:rsidRPr="0017727C">
        <w:rPr>
          <w:snapToGrid w:val="0"/>
        </w:rPr>
        <w:t>Гаранцио</w:t>
      </w:r>
      <w:r w:rsidR="00E54AE0" w:rsidRPr="0017727C">
        <w:rPr>
          <w:snapToGrid w:val="0"/>
        </w:rPr>
        <w:t>нният</w:t>
      </w:r>
      <w:proofErr w:type="spellEnd"/>
      <w:r w:rsidR="00E54AE0" w:rsidRPr="0017727C">
        <w:rPr>
          <w:snapToGrid w:val="0"/>
        </w:rPr>
        <w:t xml:space="preserve"> </w:t>
      </w:r>
      <w:proofErr w:type="spellStart"/>
      <w:r w:rsidR="00E54AE0" w:rsidRPr="0017727C">
        <w:rPr>
          <w:snapToGrid w:val="0"/>
        </w:rPr>
        <w:t>срок</w:t>
      </w:r>
      <w:proofErr w:type="spellEnd"/>
      <w:r w:rsidR="00E54AE0" w:rsidRPr="0017727C">
        <w:rPr>
          <w:snapToGrid w:val="0"/>
        </w:rPr>
        <w:t xml:space="preserve"> </w:t>
      </w:r>
      <w:proofErr w:type="spellStart"/>
      <w:r w:rsidR="00E54AE0" w:rsidRPr="0017727C">
        <w:rPr>
          <w:snapToGrid w:val="0"/>
        </w:rPr>
        <w:t>на</w:t>
      </w:r>
      <w:proofErr w:type="spellEnd"/>
      <w:r w:rsidR="00E54AE0" w:rsidRPr="0017727C">
        <w:rPr>
          <w:snapToGrid w:val="0"/>
        </w:rPr>
        <w:t xml:space="preserve"> </w:t>
      </w:r>
      <w:proofErr w:type="spellStart"/>
      <w:r w:rsidR="00E54AE0" w:rsidRPr="0017727C">
        <w:rPr>
          <w:snapToGrid w:val="0"/>
        </w:rPr>
        <w:t>предлаган</w:t>
      </w:r>
      <w:proofErr w:type="spellEnd"/>
      <w:r w:rsidR="00E54AE0" w:rsidRPr="0017727C">
        <w:rPr>
          <w:snapToGrid w:val="0"/>
          <w:lang w:val="bg-BG"/>
        </w:rPr>
        <w:t>ата машина</w:t>
      </w:r>
      <w:r w:rsidRPr="0017727C">
        <w:rPr>
          <w:snapToGrid w:val="0"/>
        </w:rPr>
        <w:t xml:space="preserve"> е ........./................................/ </w:t>
      </w:r>
      <w:proofErr w:type="spellStart"/>
      <w:r w:rsidRPr="0017727C">
        <w:rPr>
          <w:snapToGrid w:val="0"/>
        </w:rPr>
        <w:t>месеца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без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ограничение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на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моточасовете</w:t>
      </w:r>
      <w:proofErr w:type="spellEnd"/>
      <w:proofErr w:type="gramStart"/>
      <w:r w:rsidRPr="0017727C">
        <w:rPr>
          <w:snapToGrid w:val="0"/>
        </w:rPr>
        <w:t xml:space="preserve">,  </w:t>
      </w:r>
      <w:proofErr w:type="spellStart"/>
      <w:r w:rsidRPr="0017727C">
        <w:rPr>
          <w:snapToGrid w:val="0"/>
        </w:rPr>
        <w:t>считано</w:t>
      </w:r>
      <w:proofErr w:type="spellEnd"/>
      <w:proofErr w:type="gram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от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датата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на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предаването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на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същият</w:t>
      </w:r>
      <w:proofErr w:type="spellEnd"/>
      <w:r w:rsidRPr="0017727C">
        <w:rPr>
          <w:snapToGrid w:val="0"/>
        </w:rPr>
        <w:t xml:space="preserve">. </w:t>
      </w:r>
    </w:p>
    <w:p w:rsidR="00FF69E4" w:rsidRPr="0017727C" w:rsidRDefault="00FF69E4" w:rsidP="00FF69E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17727C">
        <w:rPr>
          <w:color w:val="000000"/>
        </w:rPr>
        <w:t>Условия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на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гаранционното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обслужване</w:t>
      </w:r>
      <w:proofErr w:type="spellEnd"/>
      <w:r w:rsidRPr="0017727C">
        <w:rPr>
          <w:color w:val="000000"/>
        </w:rPr>
        <w:t>: ..................................................................................</w:t>
      </w:r>
    </w:p>
    <w:p w:rsidR="00FF69E4" w:rsidRPr="0017727C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17727C">
        <w:rPr>
          <w:i/>
          <w:color w:val="000000"/>
        </w:rPr>
        <w:t>(</w:t>
      </w:r>
      <w:proofErr w:type="spellStart"/>
      <w:r w:rsidRPr="0017727C">
        <w:rPr>
          <w:i/>
          <w:color w:val="000000"/>
        </w:rPr>
        <w:t>Участникът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следва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да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опише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условията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на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гаранционното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обслужване</w:t>
      </w:r>
      <w:proofErr w:type="spellEnd"/>
      <w:r w:rsidRPr="0017727C">
        <w:rPr>
          <w:i/>
          <w:color w:val="000000"/>
        </w:rPr>
        <w:t xml:space="preserve">, </w:t>
      </w:r>
      <w:proofErr w:type="spellStart"/>
      <w:r w:rsidRPr="0017727C">
        <w:rPr>
          <w:i/>
          <w:color w:val="000000"/>
        </w:rPr>
        <w:t>включително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обхвата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на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предлаганата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от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него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пълна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техническа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гаранция</w:t>
      </w:r>
      <w:proofErr w:type="spellEnd"/>
      <w:r w:rsidRPr="0017727C">
        <w:rPr>
          <w:i/>
          <w:color w:val="000000"/>
        </w:rPr>
        <w:t>.).</w:t>
      </w:r>
      <w:proofErr w:type="gramEnd"/>
      <w:r w:rsidRPr="0017727C">
        <w:rPr>
          <w:i/>
          <w:color w:val="000000"/>
        </w:rPr>
        <w:t xml:space="preserve"> </w:t>
      </w:r>
    </w:p>
    <w:p w:rsidR="00FF69E4" w:rsidRPr="0017727C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FF69E4" w:rsidRPr="0017727C" w:rsidRDefault="00FF69E4" w:rsidP="00FF69E4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7727C">
        <w:rPr>
          <w:color w:val="000000"/>
        </w:rPr>
        <w:t xml:space="preserve">4. </w:t>
      </w:r>
      <w:proofErr w:type="spellStart"/>
      <w:r w:rsidRPr="0017727C">
        <w:rPr>
          <w:color w:val="000000"/>
        </w:rPr>
        <w:t>Гаранцията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на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вложените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части</w:t>
      </w:r>
      <w:proofErr w:type="spellEnd"/>
      <w:r w:rsidRPr="0017727C">
        <w:rPr>
          <w:color w:val="000000"/>
        </w:rPr>
        <w:t xml:space="preserve"> и </w:t>
      </w:r>
      <w:proofErr w:type="spellStart"/>
      <w:r w:rsidRPr="0017727C">
        <w:rPr>
          <w:color w:val="000000"/>
        </w:rPr>
        <w:t>гаранцията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на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сервизния</w:t>
      </w:r>
      <w:proofErr w:type="spellEnd"/>
      <w:r w:rsidRPr="0017727C">
        <w:rPr>
          <w:color w:val="000000"/>
        </w:rPr>
        <w:t xml:space="preserve"> </w:t>
      </w:r>
      <w:proofErr w:type="spellStart"/>
      <w:r w:rsidRPr="0017727C">
        <w:rPr>
          <w:color w:val="000000"/>
        </w:rPr>
        <w:t>труд</w:t>
      </w:r>
      <w:proofErr w:type="spellEnd"/>
      <w:r w:rsidRPr="0017727C">
        <w:rPr>
          <w:color w:val="000000"/>
        </w:rPr>
        <w:t xml:space="preserve"> </w:t>
      </w:r>
      <w:r w:rsidRPr="0017727C">
        <w:rPr>
          <w:snapToGrid w:val="0"/>
        </w:rPr>
        <w:t xml:space="preserve">е ........./................................/ </w:t>
      </w:r>
      <w:proofErr w:type="spellStart"/>
      <w:r w:rsidRPr="0017727C">
        <w:rPr>
          <w:snapToGrid w:val="0"/>
        </w:rPr>
        <w:t>месеца</w:t>
      </w:r>
      <w:proofErr w:type="spellEnd"/>
      <w:r w:rsidRPr="0017727C">
        <w:rPr>
          <w:snapToGrid w:val="0"/>
        </w:rPr>
        <w:t>.</w:t>
      </w:r>
    </w:p>
    <w:p w:rsidR="00FF69E4" w:rsidRPr="0017727C" w:rsidRDefault="00FF69E4" w:rsidP="00FF69E4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FF69E4" w:rsidRPr="0017727C" w:rsidRDefault="00FF69E4" w:rsidP="00FF69E4">
      <w:pPr>
        <w:tabs>
          <w:tab w:val="left" w:pos="-2000"/>
        </w:tabs>
        <w:jc w:val="both"/>
      </w:pPr>
      <w:r w:rsidRPr="0017727C">
        <w:rPr>
          <w:snapToGrid w:val="0"/>
        </w:rPr>
        <w:tab/>
        <w:t xml:space="preserve">5. </w:t>
      </w:r>
      <w:proofErr w:type="spellStart"/>
      <w:r w:rsidRPr="0017727C">
        <w:rPr>
          <w:snapToGrid w:val="0"/>
        </w:rPr>
        <w:t>Срокове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за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отстраняване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на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появили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се</w:t>
      </w:r>
      <w:proofErr w:type="spellEnd"/>
      <w:r w:rsidRPr="0017727C">
        <w:rPr>
          <w:snapToGrid w:val="0"/>
        </w:rPr>
        <w:t xml:space="preserve"> </w:t>
      </w:r>
      <w:proofErr w:type="spellStart"/>
      <w:r w:rsidRPr="0017727C">
        <w:rPr>
          <w:snapToGrid w:val="0"/>
        </w:rPr>
        <w:t>отклонения</w:t>
      </w:r>
      <w:proofErr w:type="spellEnd"/>
      <w:r w:rsidRPr="0017727C">
        <w:rPr>
          <w:snapToGrid w:val="0"/>
        </w:rPr>
        <w:t xml:space="preserve"> в </w:t>
      </w:r>
      <w:proofErr w:type="spellStart"/>
      <w:r w:rsidRPr="0017727C">
        <w:rPr>
          <w:snapToGrid w:val="0"/>
        </w:rPr>
        <w:t>гаранция</w:t>
      </w:r>
      <w:proofErr w:type="spellEnd"/>
      <w:r w:rsidRPr="0017727C">
        <w:rPr>
          <w:snapToGrid w:val="0"/>
        </w:rPr>
        <w:t xml:space="preserve"> и </w:t>
      </w:r>
      <w:proofErr w:type="spellStart"/>
      <w:r w:rsidRPr="0017727C">
        <w:rPr>
          <w:snapToGrid w:val="0"/>
        </w:rPr>
        <w:t>извън</w:t>
      </w:r>
      <w:proofErr w:type="spellEnd"/>
      <w:r w:rsidRPr="0017727C">
        <w:rPr>
          <w:snapToGrid w:val="0"/>
        </w:rPr>
        <w:t xml:space="preserve"> гаранция:.............................................................................................................................................</w:t>
      </w:r>
      <w:r w:rsidRPr="0017727C">
        <w:t>..............................................................................................................................................................</w:t>
      </w:r>
    </w:p>
    <w:p w:rsidR="00FF69E4" w:rsidRPr="0017727C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17727C">
        <w:rPr>
          <w:i/>
          <w:color w:val="000000"/>
        </w:rPr>
        <w:t>Участникът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следва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да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предложи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срок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за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отстраняване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на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повредата</w:t>
      </w:r>
      <w:proofErr w:type="spellEnd"/>
      <w:r w:rsidRPr="0017727C">
        <w:rPr>
          <w:i/>
          <w:color w:val="000000"/>
        </w:rPr>
        <w:t xml:space="preserve">, </w:t>
      </w:r>
      <w:proofErr w:type="spellStart"/>
      <w:r w:rsidRPr="0017727C">
        <w:rPr>
          <w:i/>
          <w:color w:val="000000"/>
        </w:rPr>
        <w:t>но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не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по-дълъг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от</w:t>
      </w:r>
      <w:proofErr w:type="spellEnd"/>
      <w:r w:rsidRPr="0017727C">
        <w:rPr>
          <w:i/>
          <w:color w:val="000000"/>
        </w:rPr>
        <w:t xml:space="preserve"> 30 (</w:t>
      </w:r>
      <w:proofErr w:type="spellStart"/>
      <w:r w:rsidRPr="0017727C">
        <w:rPr>
          <w:i/>
          <w:color w:val="000000"/>
        </w:rPr>
        <w:t>тридесет</w:t>
      </w:r>
      <w:proofErr w:type="spellEnd"/>
      <w:r w:rsidRPr="0017727C">
        <w:rPr>
          <w:i/>
          <w:color w:val="000000"/>
        </w:rPr>
        <w:t xml:space="preserve">) </w:t>
      </w:r>
      <w:proofErr w:type="spellStart"/>
      <w:r w:rsidRPr="0017727C">
        <w:rPr>
          <w:i/>
          <w:color w:val="000000"/>
        </w:rPr>
        <w:t>календарни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дни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при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получена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рекламация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относно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възникване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на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гаранционно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събитие</w:t>
      </w:r>
      <w:proofErr w:type="spellEnd"/>
      <w:r w:rsidRPr="0017727C">
        <w:rPr>
          <w:i/>
          <w:color w:val="000000"/>
        </w:rPr>
        <w:t xml:space="preserve">, в </w:t>
      </w:r>
      <w:proofErr w:type="spellStart"/>
      <w:r w:rsidRPr="0017727C">
        <w:rPr>
          <w:i/>
          <w:color w:val="000000"/>
        </w:rPr>
        <w:t>който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на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свой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риск</w:t>
      </w:r>
      <w:proofErr w:type="spellEnd"/>
      <w:r w:rsidRPr="0017727C">
        <w:rPr>
          <w:i/>
          <w:color w:val="000000"/>
        </w:rPr>
        <w:t xml:space="preserve"> и </w:t>
      </w:r>
      <w:proofErr w:type="spellStart"/>
      <w:r w:rsidRPr="0017727C">
        <w:rPr>
          <w:i/>
          <w:color w:val="000000"/>
        </w:rPr>
        <w:t>за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своя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сметка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да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извърши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ремонт</w:t>
      </w:r>
      <w:proofErr w:type="spellEnd"/>
      <w:r w:rsidRPr="0017727C">
        <w:rPr>
          <w:i/>
          <w:color w:val="000000"/>
        </w:rPr>
        <w:t xml:space="preserve"> и/</w:t>
      </w:r>
      <w:proofErr w:type="spellStart"/>
      <w:r w:rsidRPr="0017727C">
        <w:rPr>
          <w:i/>
          <w:color w:val="000000"/>
        </w:rPr>
        <w:t>или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да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замени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дефектните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части</w:t>
      </w:r>
      <w:proofErr w:type="spellEnd"/>
      <w:r w:rsidRPr="0017727C">
        <w:rPr>
          <w:i/>
          <w:color w:val="000000"/>
        </w:rPr>
        <w:t xml:space="preserve">, </w:t>
      </w:r>
      <w:proofErr w:type="spellStart"/>
      <w:r w:rsidRPr="0017727C">
        <w:rPr>
          <w:i/>
          <w:color w:val="000000"/>
        </w:rPr>
        <w:t>възли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или</w:t>
      </w:r>
      <w:proofErr w:type="spellEnd"/>
      <w:r w:rsidRPr="0017727C">
        <w:rPr>
          <w:i/>
          <w:color w:val="000000"/>
        </w:rPr>
        <w:t xml:space="preserve"> </w:t>
      </w:r>
      <w:proofErr w:type="spellStart"/>
      <w:r w:rsidRPr="0017727C">
        <w:rPr>
          <w:i/>
          <w:color w:val="000000"/>
        </w:rPr>
        <w:t>агрегати</w:t>
      </w:r>
      <w:proofErr w:type="spellEnd"/>
      <w:r w:rsidRPr="0017727C">
        <w:rPr>
          <w:i/>
          <w:color w:val="000000"/>
        </w:rPr>
        <w:t xml:space="preserve"> с </w:t>
      </w:r>
      <w:proofErr w:type="spellStart"/>
      <w:r w:rsidRPr="0017727C">
        <w:rPr>
          <w:i/>
          <w:color w:val="000000"/>
        </w:rPr>
        <w:t>нови</w:t>
      </w:r>
      <w:proofErr w:type="spellEnd"/>
      <w:r w:rsidRPr="0017727C">
        <w:rPr>
          <w:i/>
          <w:color w:val="000000"/>
        </w:rPr>
        <w:t>.</w:t>
      </w:r>
    </w:p>
    <w:p w:rsidR="00FF69E4" w:rsidRPr="0017727C" w:rsidRDefault="00FF69E4" w:rsidP="00FF69E4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FF69E4" w:rsidRPr="0017727C" w:rsidRDefault="00FF69E4" w:rsidP="00FF69E4">
      <w:pPr>
        <w:ind w:firstLine="709"/>
        <w:jc w:val="both"/>
        <w:rPr>
          <w:b/>
          <w:lang w:val="bg-BG"/>
        </w:rPr>
      </w:pPr>
    </w:p>
    <w:p w:rsidR="00FF69E4" w:rsidRPr="0017727C" w:rsidRDefault="00FF69E4" w:rsidP="00FF69E4">
      <w:pPr>
        <w:ind w:firstLine="709"/>
        <w:jc w:val="both"/>
        <w:rPr>
          <w:lang w:val="bg-BG"/>
        </w:rPr>
      </w:pPr>
      <w:r w:rsidRPr="0017727C">
        <w:rPr>
          <w:b/>
        </w:rPr>
        <w:t xml:space="preserve">6. </w:t>
      </w:r>
      <w:proofErr w:type="spellStart"/>
      <w:r w:rsidRPr="0017727C">
        <w:t>Предлагам</w:t>
      </w:r>
      <w:proofErr w:type="spellEnd"/>
      <w:r w:rsidRPr="0017727C">
        <w:t xml:space="preserve"> </w:t>
      </w:r>
      <w:proofErr w:type="spellStart"/>
      <w:r w:rsidRPr="0017727C">
        <w:t>следната</w:t>
      </w:r>
      <w:proofErr w:type="spellEnd"/>
      <w:r w:rsidRPr="0017727C">
        <w:t xml:space="preserve"> </w:t>
      </w:r>
      <w:proofErr w:type="spellStart"/>
      <w:r w:rsidRPr="0017727C">
        <w:rPr>
          <w:b/>
        </w:rPr>
        <w:t>техническа</w:t>
      </w:r>
      <w:proofErr w:type="spellEnd"/>
      <w:r w:rsidRPr="0017727C">
        <w:rPr>
          <w:b/>
        </w:rPr>
        <w:t xml:space="preserve"> </w:t>
      </w:r>
      <w:proofErr w:type="spellStart"/>
      <w:r w:rsidRPr="0017727C">
        <w:rPr>
          <w:b/>
        </w:rPr>
        <w:t>оферта</w:t>
      </w:r>
      <w:proofErr w:type="spellEnd"/>
      <w:r w:rsidRPr="0017727C">
        <w:rPr>
          <w:b/>
        </w:rPr>
        <w:t xml:space="preserve"> </w:t>
      </w:r>
      <w:r w:rsidRPr="0017727C">
        <w:t xml:space="preserve">в </w:t>
      </w:r>
      <w:proofErr w:type="spellStart"/>
      <w:r w:rsidRPr="0017727C">
        <w:t>съответствие</w:t>
      </w:r>
      <w:proofErr w:type="spellEnd"/>
      <w:r w:rsidRPr="0017727C">
        <w:t xml:space="preserve"> с </w:t>
      </w:r>
      <w:proofErr w:type="spellStart"/>
      <w:r w:rsidRPr="0017727C">
        <w:t>техническата</w:t>
      </w:r>
      <w:proofErr w:type="spellEnd"/>
      <w:r w:rsidRPr="0017727C">
        <w:t xml:space="preserve"> </w:t>
      </w:r>
      <w:proofErr w:type="spellStart"/>
      <w:r w:rsidRPr="0017727C">
        <w:t>спецификация</w:t>
      </w:r>
      <w:proofErr w:type="spellEnd"/>
      <w:r w:rsidRPr="0017727C">
        <w:t xml:space="preserve"> </w:t>
      </w:r>
      <w:proofErr w:type="spellStart"/>
      <w:r w:rsidRPr="0017727C">
        <w:t>на</w:t>
      </w:r>
      <w:proofErr w:type="spellEnd"/>
      <w:r w:rsidRPr="0017727C">
        <w:t xml:space="preserve"> </w:t>
      </w:r>
      <w:proofErr w:type="spellStart"/>
      <w:r w:rsidRPr="0017727C">
        <w:t>Възложителя</w:t>
      </w:r>
      <w:proofErr w:type="spellEnd"/>
      <w:r w:rsidRPr="0017727C">
        <w:t>:</w:t>
      </w:r>
    </w:p>
    <w:p w:rsidR="004F7286" w:rsidRPr="0017727C" w:rsidRDefault="004F7286" w:rsidP="00FF69E4">
      <w:pPr>
        <w:ind w:firstLine="709"/>
        <w:jc w:val="both"/>
        <w:rPr>
          <w:lang w:val="bg-BG"/>
        </w:rPr>
      </w:pPr>
    </w:p>
    <w:p w:rsidR="00512E6E" w:rsidRPr="0017727C" w:rsidRDefault="00512E6E" w:rsidP="00512E6E">
      <w:pPr>
        <w:ind w:firstLine="709"/>
        <w:jc w:val="both"/>
        <w:rPr>
          <w:lang w:val="bg-BG"/>
        </w:rPr>
      </w:pP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1.1 Демонтаж на съществуваща АС/ 4 бр./, изнасяне извън помещението на демонтираните съоръжения на посочено от Възложителя място.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1.2 Доставка на АС/4бр./, която да осигурява  нужните топлинни товари за нуждите на отоплителните  инсталации /ВОИ– и инсталациите за подгряване на вода за битови нужди /БГВ/, а именно: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- ОДЗ №4 –Административно – кухненски блок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lastRenderedPageBreak/>
        <w:t>Отопление 65910к кал/ч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БГВ -5000 к кал/ч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 xml:space="preserve">-ОДЗ№4   Детска ясла 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Отопление  133700 к кал/ч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БГВ  42500 к кал/ч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-ОДЗ№4    Малка сграда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Отопление  173450 к кал/ч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БГВ  50880 к кал/ч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-ОДЗ  №4  Голяма сграда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Отопление  173450 к кал/ч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БГВ  50880 к кал/ч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АС , които ще бъдат доставени и монтирани  трябва да отговарят на основни технически изисквания към АС с топлоносител гореща вода за гр.Перник.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1.3.Съществуващо положение: Сградите на детското заведение са построени 1979г.Абонатните станции са разположени в сутерена, като достъпа до тях е през външни метални врати .Съществуващите АС в четирите сгради са в много лошо състояние. Затова е необходимо тяхната подмяна с нови автоматизирани за отопление и БГВ. При извършеното обследване на четирите сгради е установено, че не се осигуряват изискваните санитарно – хигиенни норми за топлинен комфорт. Средната поддържана температура за отделните сгради е от 14 до 18°С. Специфичния разход на енергия е по-висок от референтния специфичен разход. Всичките четири АС са стари и амортизирани и автоматизацията им не функционира.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 xml:space="preserve">1.4  Монтажа  на доставените АС  с включени всички необходими тръби, </w:t>
      </w:r>
      <w:proofErr w:type="spellStart"/>
      <w:r w:rsidRPr="0017727C">
        <w:rPr>
          <w:lang w:val="bg-BG"/>
        </w:rPr>
        <w:t>фитинги</w:t>
      </w:r>
      <w:proofErr w:type="spellEnd"/>
      <w:r w:rsidRPr="0017727C">
        <w:rPr>
          <w:lang w:val="bg-BG"/>
        </w:rPr>
        <w:t xml:space="preserve">, вентили, кранове и др. / за 4бр.АС/.Монтажа на новите АС и свързване към мрежата на „Топлофикация Перник“АД. АС да е окомплектована с помпа със степенно регулиране на оборотите, </w:t>
      </w:r>
      <w:proofErr w:type="spellStart"/>
      <w:r w:rsidRPr="0017727C">
        <w:rPr>
          <w:lang w:val="bg-BG"/>
        </w:rPr>
        <w:t>пластинчат</w:t>
      </w:r>
      <w:proofErr w:type="spellEnd"/>
      <w:r w:rsidRPr="0017727C">
        <w:rPr>
          <w:lang w:val="bg-BG"/>
        </w:rPr>
        <w:t xml:space="preserve"> </w:t>
      </w:r>
      <w:proofErr w:type="spellStart"/>
      <w:r w:rsidRPr="0017727C">
        <w:rPr>
          <w:lang w:val="bg-BG"/>
        </w:rPr>
        <w:t>топлообменник</w:t>
      </w:r>
      <w:proofErr w:type="spellEnd"/>
      <w:r w:rsidRPr="0017727C">
        <w:rPr>
          <w:lang w:val="bg-BG"/>
        </w:rPr>
        <w:t xml:space="preserve"> с изолация, сферични вентили, филтър- </w:t>
      </w:r>
      <w:proofErr w:type="spellStart"/>
      <w:r w:rsidRPr="0017727C">
        <w:rPr>
          <w:lang w:val="bg-BG"/>
        </w:rPr>
        <w:t>утайник</w:t>
      </w:r>
      <w:proofErr w:type="spellEnd"/>
      <w:r w:rsidRPr="0017727C">
        <w:rPr>
          <w:lang w:val="bg-BG"/>
        </w:rPr>
        <w:t xml:space="preserve"> и УV филтър, съгласно изискванията на  „Топлофикация Перник“АД.. Секция БГВ да се изпълни с тръби и </w:t>
      </w:r>
      <w:proofErr w:type="spellStart"/>
      <w:r w:rsidRPr="0017727C">
        <w:rPr>
          <w:lang w:val="bg-BG"/>
        </w:rPr>
        <w:t>фитинги</w:t>
      </w:r>
      <w:proofErr w:type="spellEnd"/>
      <w:r w:rsidRPr="0017727C">
        <w:rPr>
          <w:lang w:val="bg-BG"/>
        </w:rPr>
        <w:t xml:space="preserve"> от полипропилен.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 xml:space="preserve">1.5  Доставка и монтаж на </w:t>
      </w:r>
      <w:proofErr w:type="spellStart"/>
      <w:r w:rsidRPr="0017727C">
        <w:rPr>
          <w:lang w:val="bg-BG"/>
        </w:rPr>
        <w:t>разширителен</w:t>
      </w:r>
      <w:proofErr w:type="spellEnd"/>
      <w:r w:rsidRPr="0017727C">
        <w:rPr>
          <w:lang w:val="bg-BG"/>
        </w:rPr>
        <w:t xml:space="preserve"> съд съобразен с доставените АС / за 4бр.АС/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1.6  Демонтаж, доставка и монтаж на спирателни кранове на колектори/ за 4бр.АС/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1.7   Настройка, пускане и тестова работа в рамките на 72 часа/ за 4бр.АС/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 xml:space="preserve">1.8  За приемане на извършената работа, изпълнителят следва да предостави гаранционна карта / за четирите АС/ и необходимите документи, удостоверяващи безопасността и сигурността на системата по време на експлоатация. 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2.Технически изисквания: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Абонатните станции трябва да се монтират от специализирани монтажници.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 xml:space="preserve">Преди свързването на АС  към отоплителната инсталация, същата следва да се промие. 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 xml:space="preserve">Доставката и монтажа на новото оборудване в АС/ за всяка сграда/  да бъде придружено с необходимата гаранционна карта, да се придружават от документ /сертификат, удостоверение за качество/. 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Влаганите материали да бъдат придружени с декларация за съответствие с указание за прилагане на български език, съставени от производителя или от негов упълномощен представител.</w:t>
      </w:r>
    </w:p>
    <w:p w:rsidR="00512E6E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 xml:space="preserve">Изпълнителят носи пълна отговорност за безопасността на всички видове работи и дейности на обекта, за  безопасността на работниците и за спазване на правилата за безопасност и охрана на труда . Изпълнителят е длъжен сам и за своя сметка да </w:t>
      </w:r>
      <w:r w:rsidRPr="0017727C">
        <w:rPr>
          <w:lang w:val="bg-BG"/>
        </w:rPr>
        <w:lastRenderedPageBreak/>
        <w:t>осигурява изискванията на Закона за здравословни и безопасни условия на труд и Наредба 2 от 22.05.2004г.на МРРБ и МТСП за МИЗБУТИСМР.</w:t>
      </w:r>
    </w:p>
    <w:p w:rsidR="004F7286" w:rsidRPr="0017727C" w:rsidRDefault="00512E6E" w:rsidP="00512E6E">
      <w:pPr>
        <w:ind w:firstLine="709"/>
        <w:jc w:val="both"/>
        <w:rPr>
          <w:lang w:val="bg-BG"/>
        </w:rPr>
      </w:pPr>
      <w:r w:rsidRPr="0017727C">
        <w:rPr>
          <w:lang w:val="bg-BG"/>
        </w:rPr>
        <w:t>Изпълнителят се задължава да направи всичко необходимо по време на ремонта и монтажа на съоръженията да не допусне повреда или разруши инженерната инфраструктура в и извън границите на обекта, като нанесените щети са за негова сметка.</w:t>
      </w:r>
    </w:p>
    <w:p w:rsidR="004F7286" w:rsidRPr="0017727C" w:rsidRDefault="004F7286" w:rsidP="00FF69E4">
      <w:pPr>
        <w:ind w:firstLine="709"/>
        <w:jc w:val="both"/>
        <w:rPr>
          <w:lang w:val="bg-BG"/>
        </w:rPr>
      </w:pPr>
    </w:p>
    <w:p w:rsidR="004F7286" w:rsidRPr="0017727C" w:rsidRDefault="004F7286" w:rsidP="00FF69E4">
      <w:pPr>
        <w:ind w:firstLine="709"/>
        <w:jc w:val="both"/>
        <w:rPr>
          <w:lang w:val="bg-BG"/>
        </w:rPr>
      </w:pPr>
    </w:p>
    <w:p w:rsidR="004F7286" w:rsidRPr="0017727C" w:rsidRDefault="004F7286" w:rsidP="00FF69E4">
      <w:pPr>
        <w:ind w:firstLine="709"/>
        <w:jc w:val="both"/>
        <w:rPr>
          <w:lang w:val="bg-BG"/>
        </w:rPr>
      </w:pPr>
    </w:p>
    <w:p w:rsidR="002E0FC0" w:rsidRPr="0017727C" w:rsidRDefault="002E0FC0" w:rsidP="004422EB">
      <w:pPr>
        <w:tabs>
          <w:tab w:val="left" w:pos="0"/>
        </w:tabs>
        <w:jc w:val="both"/>
        <w:rPr>
          <w:b/>
          <w:color w:val="0D0D0D"/>
          <w:lang w:val="bg-BG"/>
        </w:rPr>
      </w:pPr>
    </w:p>
    <w:p w:rsidR="00D87947" w:rsidRPr="0017727C" w:rsidRDefault="00D87947" w:rsidP="00D87947">
      <w:pPr>
        <w:autoSpaceDE w:val="0"/>
        <w:autoSpaceDN w:val="0"/>
        <w:adjustRightInd w:val="0"/>
        <w:jc w:val="both"/>
        <w:rPr>
          <w:bCs/>
        </w:rPr>
      </w:pPr>
      <w:r w:rsidRPr="0017727C">
        <w:rPr>
          <w:bCs/>
        </w:rPr>
        <w:t xml:space="preserve">7. </w:t>
      </w:r>
      <w:proofErr w:type="spellStart"/>
      <w:r w:rsidRPr="0017727C">
        <w:rPr>
          <w:bCs/>
        </w:rPr>
        <w:t>Документи</w:t>
      </w:r>
      <w:proofErr w:type="spellEnd"/>
      <w:r w:rsidRPr="0017727C">
        <w:rPr>
          <w:bCs/>
        </w:rPr>
        <w:t xml:space="preserve"> </w:t>
      </w:r>
      <w:proofErr w:type="spellStart"/>
      <w:r w:rsidRPr="0017727C">
        <w:rPr>
          <w:bCs/>
        </w:rPr>
        <w:t>придружаващи</w:t>
      </w:r>
      <w:proofErr w:type="spellEnd"/>
      <w:r w:rsidRPr="0017727C">
        <w:rPr>
          <w:bCs/>
        </w:rPr>
        <w:t xml:space="preserve"> </w:t>
      </w:r>
      <w:proofErr w:type="spellStart"/>
      <w:r w:rsidRPr="0017727C">
        <w:rPr>
          <w:bCs/>
        </w:rPr>
        <w:t>стоката</w:t>
      </w:r>
      <w:proofErr w:type="spellEnd"/>
      <w:r w:rsidRPr="0017727C">
        <w:rPr>
          <w:bCs/>
        </w:rPr>
        <w:t>:</w:t>
      </w:r>
    </w:p>
    <w:p w:rsidR="00D87947" w:rsidRDefault="00C66768" w:rsidP="00D87947">
      <w:pPr>
        <w:autoSpaceDE w:val="0"/>
        <w:autoSpaceDN w:val="0"/>
        <w:adjustRightInd w:val="0"/>
        <w:rPr>
          <w:bCs/>
          <w:lang w:val="bg-BG"/>
        </w:rPr>
      </w:pPr>
      <w:r>
        <w:rPr>
          <w:bCs/>
          <w:lang w:val="bg-BG"/>
        </w:rPr>
        <w:t>…………………………………………….</w:t>
      </w:r>
    </w:p>
    <w:p w:rsidR="00C66768" w:rsidRPr="00C66768" w:rsidRDefault="00C66768" w:rsidP="00D87947">
      <w:pPr>
        <w:autoSpaceDE w:val="0"/>
        <w:autoSpaceDN w:val="0"/>
        <w:adjustRightInd w:val="0"/>
        <w:rPr>
          <w:bCs/>
          <w:lang w:val="bg-BG"/>
        </w:rPr>
      </w:pPr>
    </w:p>
    <w:p w:rsidR="00D87947" w:rsidRPr="00C66768" w:rsidRDefault="00C66768" w:rsidP="00D87947">
      <w:pPr>
        <w:autoSpaceDE w:val="0"/>
        <w:autoSpaceDN w:val="0"/>
        <w:adjustRightInd w:val="0"/>
        <w:ind w:firstLine="709"/>
      </w:pPr>
      <w:r>
        <w:rPr>
          <w:lang w:val="bg-BG"/>
        </w:rPr>
        <w:t>/</w:t>
      </w:r>
      <w:r w:rsidR="00D87947" w:rsidRPr="00C66768">
        <w:t xml:space="preserve">- </w:t>
      </w:r>
      <w:proofErr w:type="spellStart"/>
      <w:r w:rsidR="00D87947" w:rsidRPr="00C66768">
        <w:t>Инструкция</w:t>
      </w:r>
      <w:proofErr w:type="spellEnd"/>
      <w:r w:rsidR="00D87947" w:rsidRPr="00C66768">
        <w:t xml:space="preserve"> </w:t>
      </w:r>
      <w:proofErr w:type="spellStart"/>
      <w:r w:rsidR="00D87947" w:rsidRPr="00C66768">
        <w:t>за</w:t>
      </w:r>
      <w:proofErr w:type="spellEnd"/>
      <w:r w:rsidR="00D87947" w:rsidRPr="00C66768">
        <w:t xml:space="preserve"> </w:t>
      </w:r>
      <w:proofErr w:type="spellStart"/>
      <w:r w:rsidR="00D87947" w:rsidRPr="00C66768">
        <w:t>експлоатация</w:t>
      </w:r>
      <w:proofErr w:type="spellEnd"/>
      <w:r w:rsidR="00D87947" w:rsidRPr="00C66768">
        <w:t xml:space="preserve"> – </w:t>
      </w:r>
      <w:proofErr w:type="spellStart"/>
      <w:r w:rsidR="00D87947" w:rsidRPr="00C66768">
        <w:t>на</w:t>
      </w:r>
      <w:proofErr w:type="spellEnd"/>
      <w:r w:rsidR="00D87947" w:rsidRPr="00C66768">
        <w:t xml:space="preserve"> </w:t>
      </w:r>
      <w:proofErr w:type="spellStart"/>
      <w:r w:rsidR="00D87947" w:rsidRPr="00C66768">
        <w:t>български</w:t>
      </w:r>
      <w:proofErr w:type="spellEnd"/>
      <w:r w:rsidR="00D87947" w:rsidRPr="00C66768">
        <w:t xml:space="preserve"> </w:t>
      </w:r>
      <w:proofErr w:type="spellStart"/>
      <w:r w:rsidR="00D87947" w:rsidRPr="00C66768">
        <w:t>език</w:t>
      </w:r>
      <w:proofErr w:type="spellEnd"/>
      <w:r w:rsidR="00D87947" w:rsidRPr="00C66768">
        <w:t>;</w:t>
      </w:r>
    </w:p>
    <w:p w:rsidR="00D87947" w:rsidRPr="00C66768" w:rsidRDefault="00D87947" w:rsidP="00D87947">
      <w:pPr>
        <w:ind w:firstLine="709"/>
        <w:jc w:val="both"/>
        <w:rPr>
          <w:lang w:val="bg-BG"/>
        </w:rPr>
      </w:pPr>
      <w:proofErr w:type="gramStart"/>
      <w:r w:rsidRPr="00C66768">
        <w:t xml:space="preserve">- </w:t>
      </w:r>
      <w:proofErr w:type="spellStart"/>
      <w:r w:rsidRPr="00C66768">
        <w:t>Сервизна</w:t>
      </w:r>
      <w:proofErr w:type="spellEnd"/>
      <w:r w:rsidRPr="00C66768">
        <w:t xml:space="preserve"> </w:t>
      </w:r>
      <w:proofErr w:type="spellStart"/>
      <w:r w:rsidRPr="00C66768">
        <w:t>книжка</w:t>
      </w:r>
      <w:proofErr w:type="spellEnd"/>
      <w:r w:rsidRPr="00C66768">
        <w:t xml:space="preserve"> – </w:t>
      </w:r>
      <w:proofErr w:type="spellStart"/>
      <w:r w:rsidRPr="00C66768">
        <w:t>на</w:t>
      </w:r>
      <w:proofErr w:type="spellEnd"/>
      <w:r w:rsidRPr="00C66768">
        <w:t xml:space="preserve"> </w:t>
      </w:r>
      <w:proofErr w:type="spellStart"/>
      <w:r w:rsidRPr="00C66768">
        <w:t>български</w:t>
      </w:r>
      <w:proofErr w:type="spellEnd"/>
      <w:r w:rsidRPr="00C66768">
        <w:t xml:space="preserve"> </w:t>
      </w:r>
      <w:proofErr w:type="spellStart"/>
      <w:r w:rsidRPr="00C66768">
        <w:t>език</w:t>
      </w:r>
      <w:proofErr w:type="spellEnd"/>
      <w:r w:rsidRPr="00C66768">
        <w:t>.</w:t>
      </w:r>
      <w:proofErr w:type="gramEnd"/>
      <w:r w:rsidR="00C66768">
        <w:rPr>
          <w:lang w:val="bg-BG"/>
        </w:rPr>
        <w:t xml:space="preserve"> и др. /</w:t>
      </w:r>
    </w:p>
    <w:p w:rsidR="00D87947" w:rsidRPr="0017727C" w:rsidRDefault="00D87947" w:rsidP="00D87947">
      <w:pPr>
        <w:ind w:firstLine="709"/>
        <w:jc w:val="both"/>
      </w:pPr>
    </w:p>
    <w:p w:rsidR="00D87947" w:rsidRPr="0017727C" w:rsidRDefault="00D87947" w:rsidP="00D87947">
      <w:pPr>
        <w:ind w:firstLine="709"/>
        <w:jc w:val="both"/>
      </w:pPr>
    </w:p>
    <w:p w:rsidR="00D87947" w:rsidRPr="0017727C" w:rsidRDefault="00D87947" w:rsidP="00D87947">
      <w:pPr>
        <w:ind w:firstLine="709"/>
        <w:jc w:val="both"/>
      </w:pPr>
    </w:p>
    <w:p w:rsidR="00D87947" w:rsidRPr="0017727C" w:rsidRDefault="00D87947" w:rsidP="00D87947">
      <w:pPr>
        <w:ind w:firstLine="709"/>
        <w:jc w:val="both"/>
      </w:pPr>
    </w:p>
    <w:p w:rsidR="00D87947" w:rsidRPr="0017727C" w:rsidRDefault="00D87947" w:rsidP="00D87947">
      <w:pPr>
        <w:jc w:val="both"/>
        <w:rPr>
          <w:b/>
        </w:rPr>
      </w:pPr>
    </w:p>
    <w:p w:rsidR="00D87947" w:rsidRPr="0017727C" w:rsidRDefault="00D87947" w:rsidP="00D87947">
      <w:pPr>
        <w:jc w:val="both"/>
      </w:pPr>
      <w:proofErr w:type="spellStart"/>
      <w:proofErr w:type="gramStart"/>
      <w:r w:rsidRPr="0017727C">
        <w:t>Д</w:t>
      </w:r>
      <w:r w:rsidR="00B87EBA" w:rsidRPr="0017727C">
        <w:t>ата</w:t>
      </w:r>
      <w:proofErr w:type="spellEnd"/>
      <w:r w:rsidR="00B87EBA" w:rsidRPr="0017727C">
        <w:t>.........................201</w:t>
      </w:r>
      <w:r w:rsidR="00B87EBA" w:rsidRPr="0017727C">
        <w:rPr>
          <w:lang w:val="bg-BG"/>
        </w:rPr>
        <w:t xml:space="preserve">8 </w:t>
      </w:r>
      <w:r w:rsidRPr="0017727C">
        <w:t>г.</w:t>
      </w:r>
      <w:proofErr w:type="gramEnd"/>
      <w:r w:rsidRPr="0017727C">
        <w:tab/>
      </w:r>
      <w:r w:rsidRPr="0017727C">
        <w:tab/>
      </w:r>
      <w:r w:rsidRPr="0017727C">
        <w:tab/>
      </w:r>
      <w:r w:rsidRPr="0017727C">
        <w:rPr>
          <w:b/>
        </w:rPr>
        <w:t xml:space="preserve">С </w:t>
      </w:r>
      <w:proofErr w:type="spellStart"/>
      <w:r w:rsidRPr="0017727C">
        <w:rPr>
          <w:b/>
        </w:rPr>
        <w:t>уважение</w:t>
      </w:r>
      <w:proofErr w:type="spellEnd"/>
      <w:r w:rsidRPr="0017727C">
        <w:rPr>
          <w:b/>
        </w:rPr>
        <w:t>: ………………</w:t>
      </w:r>
      <w:r w:rsidRPr="0017727C">
        <w:t xml:space="preserve"> </w:t>
      </w:r>
    </w:p>
    <w:p w:rsidR="00D87947" w:rsidRPr="0017727C" w:rsidRDefault="00D87947" w:rsidP="00D87947">
      <w:r w:rsidRPr="0017727C">
        <w:t xml:space="preserve">       </w:t>
      </w:r>
      <w:r w:rsidRPr="0017727C">
        <w:tab/>
        <w:t xml:space="preserve">                                                         </w:t>
      </w:r>
      <w:r w:rsidR="00C46C2E">
        <w:t xml:space="preserve">                       </w:t>
      </w:r>
      <w:bookmarkStart w:id="0" w:name="_GoBack"/>
      <w:bookmarkEnd w:id="0"/>
      <w:r w:rsidRPr="0017727C">
        <w:t xml:space="preserve">  (</w:t>
      </w:r>
      <w:proofErr w:type="spellStart"/>
      <w:proofErr w:type="gramStart"/>
      <w:r w:rsidRPr="0017727C">
        <w:t>име</w:t>
      </w:r>
      <w:proofErr w:type="spellEnd"/>
      <w:proofErr w:type="gramEnd"/>
      <w:r w:rsidRPr="0017727C">
        <w:t xml:space="preserve">, </w:t>
      </w:r>
      <w:proofErr w:type="spellStart"/>
      <w:r w:rsidRPr="0017727C">
        <w:t>длъжност</w:t>
      </w:r>
      <w:proofErr w:type="spellEnd"/>
      <w:r w:rsidRPr="0017727C">
        <w:t xml:space="preserve">, </w:t>
      </w:r>
      <w:proofErr w:type="spellStart"/>
      <w:r w:rsidRPr="0017727C">
        <w:t>подпис</w:t>
      </w:r>
      <w:proofErr w:type="spellEnd"/>
      <w:r w:rsidRPr="0017727C">
        <w:t xml:space="preserve"> и </w:t>
      </w:r>
      <w:proofErr w:type="spellStart"/>
      <w:r w:rsidRPr="0017727C">
        <w:t>печат</w:t>
      </w:r>
      <w:proofErr w:type="spellEnd"/>
      <w:r w:rsidRPr="0017727C">
        <w:t>)</w:t>
      </w:r>
    </w:p>
    <w:p w:rsidR="00D87947" w:rsidRPr="0017727C" w:rsidRDefault="00D87947" w:rsidP="00D87947"/>
    <w:p w:rsidR="00D87947" w:rsidRPr="0017727C" w:rsidRDefault="00D87947" w:rsidP="00D87947">
      <w:pPr>
        <w:jc w:val="both"/>
        <w:rPr>
          <w:b/>
        </w:rPr>
      </w:pPr>
    </w:p>
    <w:p w:rsidR="00D87947" w:rsidRPr="0017727C" w:rsidRDefault="00D87947" w:rsidP="00D87947">
      <w:pPr>
        <w:jc w:val="both"/>
        <w:rPr>
          <w:b/>
        </w:rPr>
      </w:pPr>
    </w:p>
    <w:p w:rsidR="00D87947" w:rsidRPr="0017727C" w:rsidRDefault="00D87947" w:rsidP="00D87947">
      <w:pPr>
        <w:rPr>
          <w:lang w:val="bg-BG"/>
        </w:rPr>
      </w:pPr>
    </w:p>
    <w:p w:rsidR="00162C5A" w:rsidRPr="0017727C" w:rsidRDefault="00162C5A"/>
    <w:sectPr w:rsidR="00162C5A" w:rsidRPr="0017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0E6"/>
    <w:multiLevelType w:val="hybridMultilevel"/>
    <w:tmpl w:val="059A609E"/>
    <w:lvl w:ilvl="0" w:tplc="1458C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E4"/>
    <w:rsid w:val="00162C5A"/>
    <w:rsid w:val="0017727C"/>
    <w:rsid w:val="002A484D"/>
    <w:rsid w:val="002E0FC0"/>
    <w:rsid w:val="003346F0"/>
    <w:rsid w:val="004422EB"/>
    <w:rsid w:val="004943D9"/>
    <w:rsid w:val="004F7286"/>
    <w:rsid w:val="00512E6E"/>
    <w:rsid w:val="00607890"/>
    <w:rsid w:val="00B87EBA"/>
    <w:rsid w:val="00C46C2E"/>
    <w:rsid w:val="00C66768"/>
    <w:rsid w:val="00CC2D09"/>
    <w:rsid w:val="00CF01BD"/>
    <w:rsid w:val="00D87947"/>
    <w:rsid w:val="00E54AE0"/>
    <w:rsid w:val="00F0455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42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42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19</cp:revision>
  <dcterms:created xsi:type="dcterms:W3CDTF">2018-04-12T10:57:00Z</dcterms:created>
  <dcterms:modified xsi:type="dcterms:W3CDTF">2018-06-07T06:40:00Z</dcterms:modified>
</cp:coreProperties>
</file>